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CD7D1E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2A319C09" w14:textId="236A5D90" w:rsidR="00CD7D1E" w:rsidRDefault="00CD7D1E" w:rsidP="00CD7D1E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PRAVNA OSNOV</w:t>
      </w:r>
      <w:r w:rsidR="00B63471">
        <w:rPr>
          <w:b/>
          <w:bCs/>
          <w:color w:val="000000"/>
          <w:sz w:val="22"/>
          <w:szCs w:val="22"/>
        </w:rPr>
        <w:t>A</w:t>
      </w:r>
    </w:p>
    <w:p w14:paraId="4A1D6FF6" w14:textId="77777777" w:rsidR="00B63471" w:rsidRPr="00B63471" w:rsidRDefault="00B63471" w:rsidP="00B63471">
      <w:pPr>
        <w:pStyle w:val="StandardWeb"/>
        <w:ind w:left="720"/>
        <w:jc w:val="both"/>
        <w:rPr>
          <w:b/>
          <w:bCs/>
          <w:color w:val="000000"/>
          <w:sz w:val="22"/>
          <w:szCs w:val="22"/>
        </w:rPr>
      </w:pPr>
    </w:p>
    <w:p w14:paraId="761FB0A8" w14:textId="1135E981" w:rsidR="00CD7D1E" w:rsidRDefault="00CD7D1E" w:rsidP="0008495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Člankom </w:t>
      </w:r>
      <w:r w:rsidR="00084954">
        <w:rPr>
          <w:color w:val="000000"/>
          <w:sz w:val="22"/>
          <w:szCs w:val="22"/>
        </w:rPr>
        <w:t>215</w:t>
      </w:r>
      <w:r w:rsidRPr="007978A4">
        <w:rPr>
          <w:color w:val="000000"/>
          <w:sz w:val="22"/>
          <w:szCs w:val="22"/>
        </w:rPr>
        <w:t>.</w:t>
      </w:r>
      <w:r w:rsidR="00084954">
        <w:rPr>
          <w:color w:val="000000"/>
          <w:sz w:val="22"/>
          <w:szCs w:val="22"/>
        </w:rPr>
        <w:t xml:space="preserve"> stavkom 6. </w:t>
      </w:r>
      <w:r w:rsidRPr="007978A4">
        <w:rPr>
          <w:color w:val="000000"/>
          <w:sz w:val="22"/>
          <w:szCs w:val="22"/>
        </w:rPr>
        <w:t xml:space="preserve">Pravilnika o proračunskom računovodstvu i računskom planu („Narodne novine“, br. </w:t>
      </w:r>
      <w:r w:rsidR="00084954">
        <w:rPr>
          <w:color w:val="000000"/>
          <w:sz w:val="22"/>
          <w:szCs w:val="22"/>
        </w:rPr>
        <w:t>158/23</w:t>
      </w:r>
      <w:r w:rsidRPr="007978A4">
        <w:rPr>
          <w:color w:val="000000"/>
          <w:sz w:val="22"/>
          <w:szCs w:val="22"/>
        </w:rPr>
        <w:t>) propisano je da se stanja utvrđena na osnovnim računima podskupine 922 i iskazana u financijskim izvještajima za proračunsku godinu raspodjeljuju u sljedećoj proračunskoj godinu skladu s Odlukom o raspodjeli rezultata i uz pridržavanje ograničenja u skladu s propisima iz područja proračuna.</w:t>
      </w:r>
    </w:p>
    <w:p w14:paraId="5CE7040E" w14:textId="77777777" w:rsidR="00B63471" w:rsidRPr="007978A4" w:rsidRDefault="00B63471" w:rsidP="00084954">
      <w:pPr>
        <w:pStyle w:val="StandardWeb"/>
        <w:jc w:val="both"/>
        <w:rPr>
          <w:color w:val="000000"/>
          <w:sz w:val="22"/>
          <w:szCs w:val="22"/>
        </w:rPr>
      </w:pPr>
    </w:p>
    <w:p w14:paraId="6B8A53B4" w14:textId="77777777" w:rsidR="007978A4" w:rsidRDefault="00CD7D1E" w:rsidP="007978A4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OCJENA STANJA I OSNOVNA PITANJA KOJA SE UREĐUJU AKTOM I OBJAŠNJENJE POJEDINIH ODREDBI</w:t>
      </w:r>
    </w:p>
    <w:p w14:paraId="12F560B1" w14:textId="77777777" w:rsidR="00CD7D1E" w:rsidRPr="007978A4" w:rsidRDefault="00CD7D1E" w:rsidP="00CD7D1E">
      <w:pPr>
        <w:pStyle w:val="StandardWeb"/>
        <w:rPr>
          <w:b/>
          <w:bCs/>
          <w:color w:val="000000"/>
          <w:sz w:val="22"/>
          <w:szCs w:val="22"/>
        </w:rPr>
      </w:pPr>
    </w:p>
    <w:p w14:paraId="7A8EC51A" w14:textId="192E3312" w:rsidR="00CD7D1E" w:rsidRDefault="00CD7D1E" w:rsidP="0008495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>Godišnjim izvještajem o izvršenju proračuna Grada Koprivnice za 20</w:t>
      </w:r>
      <w:r w:rsidR="003C39EF">
        <w:rPr>
          <w:color w:val="000000"/>
          <w:sz w:val="22"/>
          <w:szCs w:val="22"/>
        </w:rPr>
        <w:t xml:space="preserve">4. </w:t>
      </w:r>
      <w:r w:rsidRPr="007978A4">
        <w:rPr>
          <w:color w:val="000000"/>
          <w:sz w:val="22"/>
          <w:szCs w:val="22"/>
        </w:rPr>
        <w:t>godinu utvrđen je rezultat poslovanja te se Odlukom raspoređuju ostvareni viškovi i manjkovi poslovanja po istovrsnim kategorijama i izvorima financiranja. Na kraju izvještajnog razdoblja utvrđuju se stvarni iznosi prenesenih viškova odnosno manjkova te se za odgovarajuće iznose zadužuju odnosno odobravaju računi rezultata poslovanja skupine 92</w:t>
      </w:r>
      <w:r>
        <w:rPr>
          <w:color w:val="000000"/>
          <w:sz w:val="22"/>
          <w:szCs w:val="22"/>
        </w:rPr>
        <w:t>2.</w:t>
      </w:r>
    </w:p>
    <w:p w14:paraId="7796B582" w14:textId="51D32608" w:rsidR="004F746A" w:rsidRDefault="004F746A" w:rsidP="00084954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Ovom Odlukom usklađuje se stanje odgovarajućih </w:t>
      </w:r>
      <w:r w:rsidR="00FD0628">
        <w:rPr>
          <w:color w:val="000000"/>
          <w:sz w:val="22"/>
          <w:szCs w:val="22"/>
        </w:rPr>
        <w:t>računa i izvora financiranja sa novim informacijama</w:t>
      </w:r>
      <w:r w:rsidR="00B63471">
        <w:rPr>
          <w:color w:val="000000"/>
          <w:sz w:val="22"/>
          <w:szCs w:val="22"/>
        </w:rPr>
        <w:t xml:space="preserve"> </w:t>
      </w:r>
      <w:r w:rsidR="00FD0628">
        <w:rPr>
          <w:color w:val="000000"/>
          <w:sz w:val="22"/>
          <w:szCs w:val="22"/>
        </w:rPr>
        <w:t xml:space="preserve">(Zahtjevi za povrat, </w:t>
      </w:r>
      <w:r w:rsidR="005C11E9">
        <w:rPr>
          <w:color w:val="000000"/>
          <w:sz w:val="22"/>
          <w:szCs w:val="22"/>
        </w:rPr>
        <w:t>ispravci greški iz prethodnih razdoblja itd.).</w:t>
      </w:r>
    </w:p>
    <w:p w14:paraId="0D4101F5" w14:textId="77777777" w:rsidR="00CD7D1E" w:rsidRPr="007978A4" w:rsidRDefault="00CD7D1E" w:rsidP="00084954">
      <w:pPr>
        <w:pStyle w:val="StandardWeb"/>
        <w:jc w:val="both"/>
        <w:rPr>
          <w:color w:val="000000"/>
          <w:sz w:val="22"/>
          <w:szCs w:val="22"/>
        </w:rPr>
      </w:pPr>
    </w:p>
    <w:p w14:paraId="7BB38059" w14:textId="77777777" w:rsidR="007978A4" w:rsidRPr="007978A4" w:rsidRDefault="00CD7D1E" w:rsidP="007978A4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FINANCIJSKA SREDSTVA POTREBNA ZA IZVRŠENJE ODLUKE</w:t>
      </w:r>
    </w:p>
    <w:p w14:paraId="05762AF5" w14:textId="0DC4ED0F" w:rsidR="007978A4" w:rsidRPr="007978A4" w:rsidRDefault="005C11E9" w:rsidP="00084954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 knjiženje ove Odluke nisu potrebna financijska sredstva.</w:t>
      </w:r>
    </w:p>
    <w:p w14:paraId="215ABC11" w14:textId="77777777" w:rsidR="007978A4" w:rsidRPr="007978A4" w:rsidRDefault="007978A4" w:rsidP="007978A4">
      <w:pPr>
        <w:pStyle w:val="StandardWeb"/>
        <w:rPr>
          <w:color w:val="000000"/>
          <w:sz w:val="22"/>
          <w:szCs w:val="22"/>
        </w:rPr>
      </w:pPr>
    </w:p>
    <w:p w14:paraId="30EDA175" w14:textId="1B45772B" w:rsidR="007978A4" w:rsidRPr="007978A4" w:rsidRDefault="00CD7D1E" w:rsidP="007978A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Nositelj izrade akta :                                               </w:t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  <w:t xml:space="preserve">        </w:t>
      </w:r>
      <w:r w:rsidR="00DE588F">
        <w:rPr>
          <w:color w:val="000000"/>
          <w:sz w:val="22"/>
          <w:szCs w:val="22"/>
        </w:rPr>
        <w:t xml:space="preserve">            </w:t>
      </w:r>
      <w:r w:rsidRPr="007978A4">
        <w:rPr>
          <w:color w:val="000000"/>
          <w:sz w:val="22"/>
          <w:szCs w:val="22"/>
        </w:rPr>
        <w:t xml:space="preserve">        Predlagatelj akta:</w:t>
      </w:r>
    </w:p>
    <w:p w14:paraId="07711444" w14:textId="61BB3431" w:rsidR="007978A4" w:rsidRDefault="00CD7D1E" w:rsidP="00DE588F">
      <w:pPr>
        <w:pStyle w:val="Standard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Upravni odjel za financije, </w:t>
      </w:r>
      <w:r w:rsidRPr="007978A4">
        <w:rPr>
          <w:color w:val="000000"/>
          <w:sz w:val="22"/>
          <w:szCs w:val="22"/>
        </w:rPr>
        <w:tab/>
      </w:r>
    </w:p>
    <w:p w14:paraId="6F14DC2D" w14:textId="721414DB" w:rsidR="007978A4" w:rsidRPr="007978A4" w:rsidRDefault="00CD7D1E" w:rsidP="00DE588F">
      <w:pPr>
        <w:pStyle w:val="Standard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>gospodarstvo i europske poslove</w:t>
      </w:r>
      <w:r w:rsidRPr="007978A4">
        <w:rPr>
          <w:color w:val="000000"/>
          <w:sz w:val="22"/>
          <w:szCs w:val="22"/>
        </w:rPr>
        <w:tab/>
        <w:t xml:space="preserve">                      </w:t>
      </w:r>
      <w:r w:rsidRPr="007978A4">
        <w:rPr>
          <w:color w:val="000000"/>
          <w:sz w:val="22"/>
          <w:szCs w:val="22"/>
        </w:rPr>
        <w:tab/>
      </w:r>
    </w:p>
    <w:p w14:paraId="0E4F98DF" w14:textId="77777777" w:rsidR="007978A4" w:rsidRPr="007978A4" w:rsidRDefault="007978A4" w:rsidP="00DE588F">
      <w:pPr>
        <w:pStyle w:val="StandardWeb"/>
        <w:spacing w:before="0" w:beforeAutospacing="0"/>
        <w:rPr>
          <w:color w:val="000000"/>
          <w:sz w:val="22"/>
          <w:szCs w:val="22"/>
        </w:rPr>
      </w:pPr>
    </w:p>
    <w:p w14:paraId="1EA8537E" w14:textId="5C33CE24" w:rsidR="007978A4" w:rsidRPr="007978A4" w:rsidRDefault="00DE588F" w:rsidP="00DE588F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="00CD7D1E" w:rsidRPr="007978A4">
        <w:rPr>
          <w:color w:val="000000"/>
          <w:sz w:val="22"/>
          <w:szCs w:val="22"/>
        </w:rPr>
        <w:t xml:space="preserve">Pročelnik: </w:t>
      </w:r>
      <w:r w:rsidR="00CD7D1E" w:rsidRPr="007978A4">
        <w:rPr>
          <w:color w:val="000000"/>
          <w:sz w:val="22"/>
          <w:szCs w:val="22"/>
        </w:rPr>
        <w:tab/>
      </w:r>
      <w:r w:rsidR="00CD7D1E" w:rsidRPr="007978A4">
        <w:rPr>
          <w:color w:val="000000"/>
          <w:sz w:val="22"/>
          <w:szCs w:val="22"/>
        </w:rPr>
        <w:tab/>
      </w:r>
      <w:r w:rsidR="00CD7D1E" w:rsidRPr="007978A4">
        <w:rPr>
          <w:color w:val="000000"/>
          <w:sz w:val="22"/>
          <w:szCs w:val="22"/>
        </w:rPr>
        <w:tab/>
      </w:r>
      <w:r w:rsidR="00CD7D1E" w:rsidRPr="007978A4">
        <w:rPr>
          <w:color w:val="000000"/>
          <w:sz w:val="22"/>
          <w:szCs w:val="22"/>
        </w:rPr>
        <w:tab/>
      </w:r>
      <w:r w:rsidR="00CD7D1E" w:rsidRPr="007978A4">
        <w:rPr>
          <w:color w:val="000000"/>
          <w:sz w:val="22"/>
          <w:szCs w:val="22"/>
        </w:rPr>
        <w:tab/>
      </w:r>
      <w:r w:rsidR="00CD7D1E" w:rsidRPr="007978A4">
        <w:rPr>
          <w:color w:val="000000"/>
          <w:sz w:val="22"/>
          <w:szCs w:val="22"/>
        </w:rPr>
        <w:tab/>
      </w:r>
      <w:r w:rsidR="00CD7D1E" w:rsidRPr="007978A4">
        <w:rPr>
          <w:color w:val="000000"/>
          <w:sz w:val="22"/>
          <w:szCs w:val="22"/>
        </w:rPr>
        <w:tab/>
        <w:t xml:space="preserve">     </w:t>
      </w:r>
      <w:r w:rsidR="00CD7D1E" w:rsidRPr="007978A4">
        <w:rPr>
          <w:color w:val="000000"/>
          <w:sz w:val="22"/>
          <w:szCs w:val="22"/>
        </w:rPr>
        <w:tab/>
        <w:t xml:space="preserve">      </w:t>
      </w:r>
      <w:r>
        <w:rPr>
          <w:color w:val="000000"/>
          <w:sz w:val="22"/>
          <w:szCs w:val="22"/>
        </w:rPr>
        <w:t xml:space="preserve">           </w:t>
      </w:r>
      <w:r w:rsidR="00CD7D1E" w:rsidRPr="007978A4">
        <w:rPr>
          <w:color w:val="000000"/>
          <w:sz w:val="22"/>
          <w:szCs w:val="22"/>
        </w:rPr>
        <w:t xml:space="preserve">Gradonačelnik:                                                        </w:t>
      </w:r>
      <w:r>
        <w:rPr>
          <w:color w:val="000000"/>
          <w:sz w:val="22"/>
          <w:szCs w:val="22"/>
        </w:rPr>
        <w:t xml:space="preserve">       </w:t>
      </w:r>
      <w:r w:rsidR="00CD7D1E" w:rsidRPr="007978A4">
        <w:rPr>
          <w:color w:val="000000"/>
          <w:sz w:val="22"/>
          <w:szCs w:val="22"/>
        </w:rPr>
        <w:t xml:space="preserve">Zdravko Punčikar                                                                          </w:t>
      </w:r>
      <w:r w:rsidR="00CD7D1E">
        <w:rPr>
          <w:color w:val="000000"/>
          <w:sz w:val="22"/>
          <w:szCs w:val="22"/>
        </w:rPr>
        <w:tab/>
      </w:r>
      <w:r w:rsidR="00CD7D1E" w:rsidRPr="007978A4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                               </w:t>
      </w:r>
      <w:r w:rsidR="00CD7D1E" w:rsidRPr="007978A4">
        <w:rPr>
          <w:color w:val="000000"/>
          <w:sz w:val="22"/>
          <w:szCs w:val="22"/>
        </w:rPr>
        <w:t>Mišel Jakšić</w:t>
      </w:r>
    </w:p>
    <w:p w14:paraId="3A97D041" w14:textId="77777777" w:rsidR="007978A4" w:rsidRPr="007978A4" w:rsidRDefault="007978A4" w:rsidP="007978A4">
      <w:pPr>
        <w:pStyle w:val="StandardWeb"/>
        <w:jc w:val="both"/>
        <w:rPr>
          <w:color w:val="000000"/>
          <w:sz w:val="22"/>
          <w:szCs w:val="22"/>
        </w:rPr>
      </w:pPr>
    </w:p>
    <w:p w14:paraId="6D1D3264" w14:textId="77777777" w:rsidR="007978A4" w:rsidRPr="007978A4" w:rsidRDefault="007978A4" w:rsidP="007978A4">
      <w:pPr>
        <w:pStyle w:val="StandardWeb"/>
        <w:jc w:val="both"/>
        <w:rPr>
          <w:color w:val="000000"/>
          <w:sz w:val="22"/>
          <w:szCs w:val="22"/>
        </w:rPr>
      </w:pPr>
    </w:p>
    <w:p w14:paraId="5562A05F" w14:textId="7B72E2D6" w:rsidR="00876372" w:rsidRDefault="00876372" w:rsidP="00876372">
      <w:pPr>
        <w:pStyle w:val="StandardWeb"/>
        <w:jc w:val="both"/>
        <w:rPr>
          <w:color w:val="000000"/>
          <w:sz w:val="22"/>
          <w:szCs w:val="22"/>
        </w:rPr>
      </w:pPr>
    </w:p>
    <w:p w14:paraId="372BE52F" w14:textId="77777777" w:rsidR="00876372" w:rsidRDefault="00876372" w:rsidP="00876372">
      <w:pPr>
        <w:ind w:left="3828"/>
        <w:jc w:val="center"/>
        <w:rPr>
          <w:color w:val="000000"/>
          <w:sz w:val="22"/>
          <w:szCs w:val="22"/>
        </w:rPr>
      </w:pPr>
    </w:p>
    <w:p w14:paraId="5CBB7B2B" w14:textId="28332535" w:rsidR="00611B44" w:rsidRPr="00876372" w:rsidRDefault="00611B44" w:rsidP="00876372"/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77BE8" w14:textId="77777777" w:rsidR="00BF7628" w:rsidRDefault="00BF7628">
      <w:r>
        <w:separator/>
      </w:r>
    </w:p>
  </w:endnote>
  <w:endnote w:type="continuationSeparator" w:id="0">
    <w:p w14:paraId="45DD13AF" w14:textId="77777777" w:rsidR="00BF7628" w:rsidRDefault="00BF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CD7D1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23313" w14:textId="77777777" w:rsidR="00BF7628" w:rsidRDefault="00BF7628">
      <w:r>
        <w:separator/>
      </w:r>
    </w:p>
  </w:footnote>
  <w:footnote w:type="continuationSeparator" w:id="0">
    <w:p w14:paraId="7CC40A0A" w14:textId="77777777" w:rsidR="00BF7628" w:rsidRDefault="00BF7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DCE"/>
    <w:multiLevelType w:val="hybridMultilevel"/>
    <w:tmpl w:val="FFB8E0C4"/>
    <w:lvl w:ilvl="0" w:tplc="149E405A">
      <w:start w:val="1"/>
      <w:numFmt w:val="decimal"/>
      <w:lvlText w:val="%1."/>
      <w:lvlJc w:val="left"/>
      <w:pPr>
        <w:ind w:left="720" w:hanging="360"/>
      </w:pPr>
    </w:lvl>
    <w:lvl w:ilvl="1" w:tplc="2D5C8120">
      <w:start w:val="1"/>
      <w:numFmt w:val="lowerLetter"/>
      <w:lvlText w:val="%2."/>
      <w:lvlJc w:val="left"/>
      <w:pPr>
        <w:ind w:left="1440" w:hanging="360"/>
      </w:pPr>
    </w:lvl>
    <w:lvl w:ilvl="2" w:tplc="49407FE8">
      <w:start w:val="1"/>
      <w:numFmt w:val="lowerRoman"/>
      <w:lvlText w:val="%3."/>
      <w:lvlJc w:val="right"/>
      <w:pPr>
        <w:ind w:left="2160" w:hanging="180"/>
      </w:pPr>
    </w:lvl>
    <w:lvl w:ilvl="3" w:tplc="74FC4320">
      <w:start w:val="1"/>
      <w:numFmt w:val="decimal"/>
      <w:lvlText w:val="%4."/>
      <w:lvlJc w:val="left"/>
      <w:pPr>
        <w:ind w:left="2880" w:hanging="360"/>
      </w:pPr>
    </w:lvl>
    <w:lvl w:ilvl="4" w:tplc="7A0A5F1A">
      <w:start w:val="1"/>
      <w:numFmt w:val="lowerLetter"/>
      <w:lvlText w:val="%5."/>
      <w:lvlJc w:val="left"/>
      <w:pPr>
        <w:ind w:left="3600" w:hanging="360"/>
      </w:pPr>
    </w:lvl>
    <w:lvl w:ilvl="5" w:tplc="EB84DF86">
      <w:start w:val="1"/>
      <w:numFmt w:val="lowerRoman"/>
      <w:lvlText w:val="%6."/>
      <w:lvlJc w:val="right"/>
      <w:pPr>
        <w:ind w:left="4320" w:hanging="180"/>
      </w:pPr>
    </w:lvl>
    <w:lvl w:ilvl="6" w:tplc="9482D722">
      <w:start w:val="1"/>
      <w:numFmt w:val="decimal"/>
      <w:lvlText w:val="%7."/>
      <w:lvlJc w:val="left"/>
      <w:pPr>
        <w:ind w:left="5040" w:hanging="360"/>
      </w:pPr>
    </w:lvl>
    <w:lvl w:ilvl="7" w:tplc="DAC8C6A2">
      <w:start w:val="1"/>
      <w:numFmt w:val="lowerLetter"/>
      <w:lvlText w:val="%8."/>
      <w:lvlJc w:val="left"/>
      <w:pPr>
        <w:ind w:left="5760" w:hanging="360"/>
      </w:pPr>
    </w:lvl>
    <w:lvl w:ilvl="8" w:tplc="EA30CB1E">
      <w:start w:val="1"/>
      <w:numFmt w:val="lowerRoman"/>
      <w:lvlText w:val="%9."/>
      <w:lvlJc w:val="right"/>
      <w:pPr>
        <w:ind w:left="6480" w:hanging="180"/>
      </w:pPr>
    </w:lvl>
  </w:abstractNum>
  <w:num w:numId="1" w16cid:durableId="242446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4954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752BD"/>
    <w:rsid w:val="003B07B2"/>
    <w:rsid w:val="003C0B73"/>
    <w:rsid w:val="003C39EF"/>
    <w:rsid w:val="003C3CC4"/>
    <w:rsid w:val="003C7570"/>
    <w:rsid w:val="003D5D0A"/>
    <w:rsid w:val="004466BF"/>
    <w:rsid w:val="00446CED"/>
    <w:rsid w:val="0045196B"/>
    <w:rsid w:val="004F5EAB"/>
    <w:rsid w:val="004F746A"/>
    <w:rsid w:val="00513260"/>
    <w:rsid w:val="0051330C"/>
    <w:rsid w:val="00543AE6"/>
    <w:rsid w:val="00580686"/>
    <w:rsid w:val="00590216"/>
    <w:rsid w:val="00597812"/>
    <w:rsid w:val="005C11E9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E085C"/>
    <w:rsid w:val="007204B5"/>
    <w:rsid w:val="0072201D"/>
    <w:rsid w:val="00772C92"/>
    <w:rsid w:val="0078495E"/>
    <w:rsid w:val="007855AD"/>
    <w:rsid w:val="007978A4"/>
    <w:rsid w:val="007E51EC"/>
    <w:rsid w:val="007F22FD"/>
    <w:rsid w:val="007F3D13"/>
    <w:rsid w:val="007F41AB"/>
    <w:rsid w:val="008172FF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40FF8"/>
    <w:rsid w:val="00A834E4"/>
    <w:rsid w:val="00A837C0"/>
    <w:rsid w:val="00AD5620"/>
    <w:rsid w:val="00AE3F9F"/>
    <w:rsid w:val="00AE7275"/>
    <w:rsid w:val="00B25E9D"/>
    <w:rsid w:val="00B356AC"/>
    <w:rsid w:val="00B375EA"/>
    <w:rsid w:val="00B4739E"/>
    <w:rsid w:val="00B63471"/>
    <w:rsid w:val="00B7391D"/>
    <w:rsid w:val="00B97A31"/>
    <w:rsid w:val="00BA3790"/>
    <w:rsid w:val="00BF7628"/>
    <w:rsid w:val="00C01F62"/>
    <w:rsid w:val="00C25A85"/>
    <w:rsid w:val="00C34B71"/>
    <w:rsid w:val="00C64046"/>
    <w:rsid w:val="00C82211"/>
    <w:rsid w:val="00C8267C"/>
    <w:rsid w:val="00CC2AB8"/>
    <w:rsid w:val="00CD7D1E"/>
    <w:rsid w:val="00CD7D6A"/>
    <w:rsid w:val="00D012D4"/>
    <w:rsid w:val="00D07BAC"/>
    <w:rsid w:val="00D354EC"/>
    <w:rsid w:val="00D4466B"/>
    <w:rsid w:val="00D479D4"/>
    <w:rsid w:val="00D52D77"/>
    <w:rsid w:val="00D600B3"/>
    <w:rsid w:val="00D83EFD"/>
    <w:rsid w:val="00D911FC"/>
    <w:rsid w:val="00DB4E95"/>
    <w:rsid w:val="00DD1A53"/>
    <w:rsid w:val="00DE588F"/>
    <w:rsid w:val="00DF3A81"/>
    <w:rsid w:val="00E13394"/>
    <w:rsid w:val="00E3458D"/>
    <w:rsid w:val="00E80578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A5F66"/>
    <w:rsid w:val="00FB5644"/>
    <w:rsid w:val="00FD0628"/>
    <w:rsid w:val="00FD4E28"/>
    <w:rsid w:val="00FE1112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11</cp:revision>
  <cp:lastPrinted>2025-11-21T12:11:00Z</cp:lastPrinted>
  <dcterms:created xsi:type="dcterms:W3CDTF">2025-05-12T04:51:00Z</dcterms:created>
  <dcterms:modified xsi:type="dcterms:W3CDTF">2025-11-21T12:11:00Z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